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E3A6" w14:textId="77777777" w:rsidR="006B68E0" w:rsidRPr="009D4A03" w:rsidRDefault="006B68E0" w:rsidP="006B68E0">
      <w:pPr>
        <w:jc w:val="center"/>
        <w:rPr>
          <w:b/>
          <w:bCs/>
          <w:color w:val="auto"/>
          <w:sz w:val="28"/>
          <w:szCs w:val="28"/>
        </w:rPr>
      </w:pPr>
      <w:r w:rsidRPr="009D4A03">
        <w:rPr>
          <w:b/>
          <w:bCs/>
          <w:sz w:val="28"/>
          <w:szCs w:val="28"/>
        </w:rPr>
        <w:t>TOWN OF DAMARISCOTTA</w:t>
      </w:r>
    </w:p>
    <w:p w14:paraId="16DD3857" w14:textId="77777777" w:rsidR="006B68E0" w:rsidRPr="009D4A03" w:rsidRDefault="006B68E0" w:rsidP="006B68E0">
      <w:pPr>
        <w:jc w:val="center"/>
        <w:rPr>
          <w:b/>
          <w:bCs/>
          <w:sz w:val="28"/>
          <w:szCs w:val="28"/>
        </w:rPr>
      </w:pPr>
      <w:r w:rsidRPr="009D4A03">
        <w:rPr>
          <w:b/>
          <w:bCs/>
          <w:sz w:val="28"/>
          <w:szCs w:val="28"/>
        </w:rPr>
        <w:t>ELECTION RESULTS</w:t>
      </w:r>
    </w:p>
    <w:p w14:paraId="3FC71DB3" w14:textId="74C2536E" w:rsidR="006B68E0" w:rsidRPr="009D4A03" w:rsidRDefault="002770C5" w:rsidP="006B68E0">
      <w:pPr>
        <w:jc w:val="center"/>
        <w:rPr>
          <w:b/>
          <w:bCs/>
          <w:sz w:val="28"/>
          <w:szCs w:val="28"/>
        </w:rPr>
      </w:pPr>
      <w:r w:rsidRPr="009D4A03">
        <w:rPr>
          <w:b/>
          <w:bCs/>
          <w:sz w:val="28"/>
          <w:szCs w:val="28"/>
        </w:rPr>
        <w:t>11</w:t>
      </w:r>
      <w:r w:rsidR="006B68E0" w:rsidRPr="009D4A03">
        <w:rPr>
          <w:b/>
          <w:bCs/>
          <w:sz w:val="28"/>
          <w:szCs w:val="28"/>
        </w:rPr>
        <w:t>/0</w:t>
      </w:r>
      <w:r w:rsidR="007C563D">
        <w:rPr>
          <w:b/>
          <w:bCs/>
          <w:sz w:val="28"/>
          <w:szCs w:val="28"/>
        </w:rPr>
        <w:t>2</w:t>
      </w:r>
      <w:r w:rsidR="006B68E0" w:rsidRPr="009D4A03">
        <w:rPr>
          <w:b/>
          <w:bCs/>
          <w:sz w:val="28"/>
          <w:szCs w:val="28"/>
        </w:rPr>
        <w:t>/202</w:t>
      </w:r>
      <w:r w:rsidR="007C563D">
        <w:rPr>
          <w:b/>
          <w:bCs/>
          <w:sz w:val="28"/>
          <w:szCs w:val="28"/>
        </w:rPr>
        <w:t>1</w:t>
      </w:r>
    </w:p>
    <w:p w14:paraId="147DA158" w14:textId="7E90EB41" w:rsidR="006B68E0" w:rsidRDefault="002770C5" w:rsidP="002770C5">
      <w:pPr>
        <w:jc w:val="center"/>
        <w:rPr>
          <w:rFonts w:ascii="Footlight MT Light" w:hAnsi="Footlight MT Light"/>
          <w:b/>
          <w:bCs/>
          <w:sz w:val="32"/>
          <w:szCs w:val="32"/>
          <w:u w:val="single"/>
        </w:rPr>
      </w:pPr>
      <w:r w:rsidRPr="009D4A03">
        <w:rPr>
          <w:rFonts w:ascii="Footlight MT Light" w:hAnsi="Footlight MT Light"/>
          <w:b/>
          <w:bCs/>
          <w:sz w:val="32"/>
          <w:szCs w:val="32"/>
          <w:u w:val="single"/>
        </w:rPr>
        <w:t xml:space="preserve">STATE OF MAINE </w:t>
      </w:r>
      <w:r w:rsidR="007C563D">
        <w:rPr>
          <w:rFonts w:ascii="Footlight MT Light" w:hAnsi="Footlight MT Light"/>
          <w:b/>
          <w:bCs/>
          <w:sz w:val="32"/>
          <w:szCs w:val="32"/>
          <w:u w:val="single"/>
        </w:rPr>
        <w:t>REFERENDUM</w:t>
      </w:r>
      <w:r w:rsidRPr="009D4A03">
        <w:rPr>
          <w:rFonts w:ascii="Footlight MT Light" w:hAnsi="Footlight MT Light"/>
          <w:b/>
          <w:bCs/>
          <w:sz w:val="32"/>
          <w:szCs w:val="32"/>
          <w:u w:val="single"/>
        </w:rPr>
        <w:t xml:space="preserve"> ELECTION</w:t>
      </w:r>
    </w:p>
    <w:p w14:paraId="189E23A3" w14:textId="77777777" w:rsidR="001236A1" w:rsidRPr="009D4A03" w:rsidRDefault="001236A1" w:rsidP="002770C5">
      <w:pPr>
        <w:jc w:val="center"/>
        <w:rPr>
          <w:rFonts w:ascii="Footlight MT Light" w:hAnsi="Footlight MT Light"/>
          <w:b/>
          <w:bCs/>
          <w:sz w:val="32"/>
          <w:szCs w:val="32"/>
          <w:u w:val="single"/>
        </w:rPr>
      </w:pPr>
    </w:p>
    <w:p w14:paraId="32A36C6F" w14:textId="77777777" w:rsidR="006B68E0" w:rsidRPr="009D4A03" w:rsidRDefault="006B68E0" w:rsidP="006B68E0">
      <w:pPr>
        <w:rPr>
          <w:rFonts w:ascii="Footlight MT Light" w:hAnsi="Footlight MT Light"/>
          <w:b/>
          <w:bCs/>
          <w:sz w:val="16"/>
          <w:szCs w:val="16"/>
          <w:u w:val="single"/>
        </w:rPr>
      </w:pPr>
    </w:p>
    <w:p w14:paraId="4B0FF391" w14:textId="6CB769EA" w:rsidR="002770C5" w:rsidRDefault="007C563D" w:rsidP="007C563D">
      <w:pPr>
        <w:ind w:left="1800" w:hanging="1800"/>
      </w:pPr>
      <w:r w:rsidRPr="001236A1">
        <w:rPr>
          <w:b/>
          <w:bCs/>
          <w:u w:val="single"/>
        </w:rPr>
        <w:t>QUESTION 1:</w:t>
      </w:r>
      <w:r>
        <w:t xml:space="preserve">     </w:t>
      </w:r>
      <w:r>
        <w:tab/>
        <w:t xml:space="preserve">Ban high-impact electric transmission lines in upper Kennebec Region and </w:t>
      </w:r>
      <w:r w:rsidR="001236A1">
        <w:t xml:space="preserve">   </w:t>
      </w:r>
      <w:r>
        <w:t>require legislative approval.</w:t>
      </w:r>
    </w:p>
    <w:p w14:paraId="3B7D5EF8" w14:textId="71B45133" w:rsidR="007C563D" w:rsidRDefault="007C563D" w:rsidP="007C563D">
      <w:pPr>
        <w:ind w:left="1710" w:hanging="2160"/>
      </w:pPr>
    </w:p>
    <w:p w14:paraId="2D9C031F" w14:textId="75EA8FB4" w:rsidR="007C563D" w:rsidRPr="007C563D" w:rsidRDefault="007C563D" w:rsidP="007C563D">
      <w:pPr>
        <w:ind w:left="720" w:hanging="720"/>
        <w:rPr>
          <w:b/>
          <w:bCs/>
        </w:rPr>
      </w:pPr>
      <w:r w:rsidRPr="007C563D">
        <w:rPr>
          <w:b/>
          <w:bCs/>
        </w:rPr>
        <w:tab/>
        <w:t>YES:</w:t>
      </w:r>
      <w:r w:rsidR="006E3008">
        <w:rPr>
          <w:b/>
          <w:bCs/>
        </w:rPr>
        <w:tab/>
      </w:r>
      <w:r w:rsidR="006E3008">
        <w:rPr>
          <w:b/>
          <w:bCs/>
        </w:rPr>
        <w:tab/>
        <w:t>494</w:t>
      </w:r>
      <w:r w:rsidR="006E3008">
        <w:rPr>
          <w:b/>
          <w:bCs/>
        </w:rPr>
        <w:tab/>
      </w:r>
    </w:p>
    <w:p w14:paraId="1987AB84" w14:textId="4297D870" w:rsidR="007C563D" w:rsidRDefault="007C563D" w:rsidP="007C563D">
      <w:pPr>
        <w:ind w:left="720" w:hanging="720"/>
        <w:rPr>
          <w:b/>
          <w:bCs/>
        </w:rPr>
      </w:pPr>
      <w:r w:rsidRPr="007C563D">
        <w:rPr>
          <w:b/>
          <w:bCs/>
        </w:rPr>
        <w:tab/>
        <w:t xml:space="preserve"> NO:</w:t>
      </w:r>
      <w:r w:rsidR="006E3008">
        <w:rPr>
          <w:b/>
          <w:bCs/>
        </w:rPr>
        <w:tab/>
      </w:r>
      <w:r w:rsidR="006E3008">
        <w:rPr>
          <w:b/>
          <w:bCs/>
        </w:rPr>
        <w:tab/>
        <w:t>289</w:t>
      </w:r>
    </w:p>
    <w:p w14:paraId="470238BE" w14:textId="565717D4" w:rsidR="006E3008" w:rsidRPr="007C563D" w:rsidRDefault="006E3008" w:rsidP="007C563D">
      <w:pPr>
        <w:ind w:left="720" w:hanging="720"/>
        <w:rPr>
          <w:b/>
          <w:bCs/>
        </w:rPr>
      </w:pPr>
      <w:r>
        <w:rPr>
          <w:b/>
          <w:bCs/>
        </w:rPr>
        <w:tab/>
        <w:t xml:space="preserve">BLANKS:  </w:t>
      </w:r>
      <w:r>
        <w:rPr>
          <w:b/>
          <w:bCs/>
        </w:rPr>
        <w:tab/>
        <w:t>9</w:t>
      </w:r>
    </w:p>
    <w:p w14:paraId="701AEADD" w14:textId="53B11F5D" w:rsidR="007C563D" w:rsidRDefault="007C563D" w:rsidP="007C563D">
      <w:pPr>
        <w:ind w:left="720" w:hanging="720"/>
      </w:pPr>
    </w:p>
    <w:p w14:paraId="4D0D0F05" w14:textId="3CA9459C" w:rsidR="007C563D" w:rsidRDefault="007C563D" w:rsidP="007C563D">
      <w:pPr>
        <w:ind w:left="720" w:hanging="720"/>
      </w:pPr>
      <w:r w:rsidRPr="001236A1">
        <w:rPr>
          <w:b/>
          <w:bCs/>
          <w:u w:val="single"/>
        </w:rPr>
        <w:t>QUESTION 2:</w:t>
      </w:r>
      <w:r>
        <w:t xml:space="preserve">       Bond Issue $1,00,000,000 – Roads / Bridges transportation</w:t>
      </w:r>
    </w:p>
    <w:p w14:paraId="44E056D4" w14:textId="6D6FCA32" w:rsidR="007C563D" w:rsidRDefault="007C563D" w:rsidP="007C563D">
      <w:pPr>
        <w:ind w:left="720" w:hanging="720"/>
      </w:pPr>
    </w:p>
    <w:p w14:paraId="74ACCF6E" w14:textId="63DB3F5A" w:rsidR="007C563D" w:rsidRPr="007C563D" w:rsidRDefault="007C563D" w:rsidP="007C563D">
      <w:pPr>
        <w:ind w:left="720" w:hanging="720"/>
        <w:rPr>
          <w:b/>
          <w:bCs/>
        </w:rPr>
      </w:pPr>
      <w:r w:rsidRPr="007C563D">
        <w:rPr>
          <w:b/>
          <w:bCs/>
        </w:rPr>
        <w:tab/>
        <w:t>YES:</w:t>
      </w:r>
      <w:r w:rsidR="006E3008">
        <w:rPr>
          <w:b/>
          <w:bCs/>
        </w:rPr>
        <w:tab/>
      </w:r>
      <w:r w:rsidR="006E3008">
        <w:rPr>
          <w:b/>
          <w:bCs/>
        </w:rPr>
        <w:tab/>
        <w:t>635</w:t>
      </w:r>
    </w:p>
    <w:p w14:paraId="01FFF18F" w14:textId="437BF4A9" w:rsidR="007C563D" w:rsidRDefault="007C563D" w:rsidP="007C563D">
      <w:pPr>
        <w:ind w:left="720" w:hanging="720"/>
        <w:rPr>
          <w:b/>
          <w:bCs/>
        </w:rPr>
      </w:pPr>
      <w:r w:rsidRPr="007C563D">
        <w:rPr>
          <w:b/>
          <w:bCs/>
        </w:rPr>
        <w:tab/>
        <w:t xml:space="preserve"> NO:</w:t>
      </w:r>
      <w:r w:rsidR="006E3008">
        <w:rPr>
          <w:b/>
          <w:bCs/>
        </w:rPr>
        <w:tab/>
      </w:r>
      <w:r w:rsidR="006E3008">
        <w:rPr>
          <w:b/>
          <w:bCs/>
        </w:rPr>
        <w:tab/>
        <w:t>149</w:t>
      </w:r>
    </w:p>
    <w:p w14:paraId="0565C759" w14:textId="64907124" w:rsidR="006E3008" w:rsidRPr="007C563D" w:rsidRDefault="006E3008" w:rsidP="007C563D">
      <w:pPr>
        <w:ind w:left="720" w:hanging="720"/>
        <w:rPr>
          <w:b/>
          <w:bCs/>
        </w:rPr>
      </w:pPr>
      <w:r>
        <w:rPr>
          <w:b/>
          <w:bCs/>
        </w:rPr>
        <w:tab/>
        <w:t>BLANKS:</w:t>
      </w:r>
      <w:r>
        <w:rPr>
          <w:b/>
          <w:bCs/>
        </w:rPr>
        <w:tab/>
        <w:t>8</w:t>
      </w:r>
    </w:p>
    <w:p w14:paraId="37746D26" w14:textId="088C203A" w:rsidR="007C563D" w:rsidRDefault="007C563D" w:rsidP="007C563D">
      <w:pPr>
        <w:ind w:left="720" w:hanging="720"/>
      </w:pPr>
    </w:p>
    <w:p w14:paraId="02BD073F" w14:textId="393D451B" w:rsidR="007C563D" w:rsidRDefault="007C563D" w:rsidP="007C563D">
      <w:pPr>
        <w:ind w:left="1890" w:hanging="1890"/>
      </w:pPr>
      <w:r w:rsidRPr="001236A1">
        <w:rPr>
          <w:b/>
          <w:bCs/>
          <w:u w:val="single"/>
        </w:rPr>
        <w:t>QUESTION 3:</w:t>
      </w:r>
      <w:r>
        <w:t xml:space="preserve">      Constitutional Amendment – Right to grow, raise, harvest, produce, </w:t>
      </w:r>
      <w:r w:rsidR="001236A1">
        <w:t>consume food</w:t>
      </w:r>
      <w:r>
        <w:t>.</w:t>
      </w:r>
    </w:p>
    <w:p w14:paraId="79CC9ED6" w14:textId="39F673F9" w:rsidR="007C563D" w:rsidRDefault="007C563D" w:rsidP="007C563D">
      <w:pPr>
        <w:ind w:left="1890" w:hanging="1890"/>
      </w:pPr>
    </w:p>
    <w:p w14:paraId="3ECBF797" w14:textId="03188B42" w:rsidR="007C563D" w:rsidRPr="007C563D" w:rsidRDefault="007C563D" w:rsidP="007C563D">
      <w:pPr>
        <w:ind w:left="720" w:hanging="810"/>
        <w:rPr>
          <w:b/>
          <w:bCs/>
        </w:rPr>
      </w:pPr>
      <w:r w:rsidRPr="007C563D">
        <w:rPr>
          <w:b/>
          <w:bCs/>
        </w:rPr>
        <w:tab/>
        <w:t>YES:</w:t>
      </w:r>
      <w:r w:rsidR="006E3008">
        <w:rPr>
          <w:b/>
          <w:bCs/>
        </w:rPr>
        <w:tab/>
      </w:r>
      <w:r w:rsidR="006E3008">
        <w:rPr>
          <w:b/>
          <w:bCs/>
        </w:rPr>
        <w:tab/>
        <w:t>443</w:t>
      </w:r>
    </w:p>
    <w:p w14:paraId="74E71F9A" w14:textId="74C8DF55" w:rsidR="007C563D" w:rsidRDefault="007C563D" w:rsidP="007C563D">
      <w:pPr>
        <w:ind w:left="720" w:hanging="810"/>
        <w:rPr>
          <w:b/>
          <w:bCs/>
        </w:rPr>
      </w:pPr>
      <w:r w:rsidRPr="007C563D">
        <w:rPr>
          <w:b/>
          <w:bCs/>
        </w:rPr>
        <w:tab/>
        <w:t xml:space="preserve"> NO:</w:t>
      </w:r>
      <w:r w:rsidR="006E3008">
        <w:rPr>
          <w:b/>
          <w:bCs/>
        </w:rPr>
        <w:tab/>
      </w:r>
      <w:r w:rsidR="006E3008">
        <w:rPr>
          <w:b/>
          <w:bCs/>
        </w:rPr>
        <w:tab/>
        <w:t>330</w:t>
      </w:r>
    </w:p>
    <w:p w14:paraId="592CC600" w14:textId="4E4C9B9C" w:rsidR="006E3008" w:rsidRPr="007C563D" w:rsidRDefault="006E3008" w:rsidP="007C563D">
      <w:pPr>
        <w:ind w:left="720" w:hanging="810"/>
        <w:rPr>
          <w:b/>
          <w:bCs/>
        </w:rPr>
      </w:pPr>
      <w:r>
        <w:rPr>
          <w:b/>
          <w:bCs/>
        </w:rPr>
        <w:tab/>
        <w:t>BLANKS:</w:t>
      </w:r>
      <w:r>
        <w:rPr>
          <w:b/>
          <w:bCs/>
        </w:rPr>
        <w:tab/>
        <w:t>19</w:t>
      </w:r>
    </w:p>
    <w:p w14:paraId="3EB961D4" w14:textId="77777777" w:rsidR="002770C5" w:rsidRDefault="002770C5" w:rsidP="006B68E0"/>
    <w:p w14:paraId="4F591F0F" w14:textId="113AB8F3" w:rsidR="006B68E0" w:rsidRDefault="006B68E0" w:rsidP="006B68E0">
      <w:pPr>
        <w:rPr>
          <w:b/>
          <w:bCs/>
        </w:rPr>
      </w:pPr>
      <w:r w:rsidRPr="009D4A03">
        <w:rPr>
          <w:b/>
          <w:bCs/>
        </w:rPr>
        <w:t xml:space="preserve">TOTAL VOTES CAST: </w:t>
      </w:r>
      <w:r w:rsidR="006E3008">
        <w:rPr>
          <w:b/>
          <w:bCs/>
        </w:rPr>
        <w:t xml:space="preserve"> </w:t>
      </w:r>
      <w:r w:rsidR="006E3008" w:rsidRPr="006E3008">
        <w:rPr>
          <w:b/>
          <w:bCs/>
          <w:u w:val="single"/>
        </w:rPr>
        <w:t>792</w:t>
      </w:r>
    </w:p>
    <w:p w14:paraId="29F33B2E" w14:textId="77777777" w:rsidR="001236A1" w:rsidRPr="009D4A03" w:rsidRDefault="001236A1" w:rsidP="006B68E0">
      <w:pPr>
        <w:rPr>
          <w:b/>
          <w:bCs/>
        </w:rPr>
      </w:pPr>
    </w:p>
    <w:p w14:paraId="29096B20" w14:textId="77777777" w:rsidR="006B68E0" w:rsidRPr="006B68E0" w:rsidRDefault="006B68E0" w:rsidP="006B68E0">
      <w:pPr>
        <w:rPr>
          <w:sz w:val="16"/>
          <w:szCs w:val="16"/>
        </w:rPr>
      </w:pPr>
    </w:p>
    <w:p w14:paraId="0EFC8B54" w14:textId="77777777" w:rsidR="006B68E0" w:rsidRDefault="006B68E0" w:rsidP="006B68E0">
      <w:r>
        <w:tab/>
        <w:t>I will be available for questions by cell phone for approximately 30 minutes after you receive this email – (207) 380-4466</w:t>
      </w:r>
    </w:p>
    <w:p w14:paraId="0979E132" w14:textId="73320F34" w:rsidR="006B68E0" w:rsidRDefault="006B68E0" w:rsidP="006B68E0">
      <w:pPr>
        <w:rPr>
          <w:sz w:val="16"/>
          <w:szCs w:val="16"/>
        </w:rPr>
      </w:pPr>
    </w:p>
    <w:p w14:paraId="627E2045" w14:textId="77777777" w:rsidR="001236A1" w:rsidRPr="006B68E0" w:rsidRDefault="001236A1" w:rsidP="006B68E0">
      <w:pPr>
        <w:rPr>
          <w:sz w:val="16"/>
          <w:szCs w:val="16"/>
        </w:rPr>
      </w:pPr>
    </w:p>
    <w:p w14:paraId="23C1002D" w14:textId="77777777" w:rsidR="006B68E0" w:rsidRDefault="006B68E0" w:rsidP="006B68E0">
      <w:pPr>
        <w:rPr>
          <w:rFonts w:ascii="Footlight MT Light" w:hAnsi="Footlight MT Light"/>
          <w:color w:val="auto"/>
        </w:rPr>
      </w:pPr>
      <w:r>
        <w:t>Thanks!</w:t>
      </w:r>
    </w:p>
    <w:p w14:paraId="3E307CFD" w14:textId="77777777" w:rsidR="006B68E0" w:rsidRPr="006B68E0" w:rsidRDefault="006B68E0" w:rsidP="006B68E0">
      <w:pPr>
        <w:rPr>
          <w:rFonts w:ascii="Footlight MT Light" w:hAnsi="Footlight MT Light"/>
          <w:color w:val="auto"/>
          <w:sz w:val="16"/>
          <w:szCs w:val="16"/>
        </w:rPr>
      </w:pPr>
    </w:p>
    <w:p w14:paraId="6537CA0D" w14:textId="77777777" w:rsidR="006B68E0" w:rsidRDefault="006B68E0" w:rsidP="006B68E0">
      <w:pPr>
        <w:rPr>
          <w:rFonts w:ascii="Footlight MT Light" w:eastAsia="Calibri" w:hAnsi="Footlight MT Light"/>
          <w:b/>
          <w:noProof/>
          <w:color w:val="auto"/>
          <w:sz w:val="28"/>
          <w:szCs w:val="28"/>
        </w:rPr>
      </w:pPr>
      <w:r>
        <w:rPr>
          <w:rFonts w:ascii="Footlight MT Light" w:eastAsia="Calibri" w:hAnsi="Footlight MT Light"/>
          <w:b/>
          <w:noProof/>
          <w:color w:val="auto"/>
          <w:sz w:val="28"/>
          <w:szCs w:val="28"/>
        </w:rPr>
        <w:t>Rebecca J. Bartolotta</w:t>
      </w:r>
    </w:p>
    <w:p w14:paraId="284F5441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Town Clerk/Registrar</w:t>
      </w:r>
    </w:p>
    <w:p w14:paraId="065FFAF0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Deputy Tax Collector/Deputy Treasurer</w:t>
      </w:r>
    </w:p>
    <w:p w14:paraId="2B2A7AF1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Town of Damariscotta</w:t>
      </w:r>
    </w:p>
    <w:p w14:paraId="17BB3A68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21 School Street</w:t>
      </w:r>
    </w:p>
    <w:p w14:paraId="04BC6CDE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Damariscotta, Maine  04543</w:t>
      </w:r>
    </w:p>
    <w:p w14:paraId="4BA94642" w14:textId="77777777" w:rsidR="006B68E0" w:rsidRPr="006B68E0" w:rsidRDefault="006B68E0" w:rsidP="006B68E0">
      <w:pPr>
        <w:rPr>
          <w:rFonts w:ascii="Footlight MT Light" w:eastAsia="Calibri" w:hAnsi="Footlight MT Light"/>
          <w:noProof/>
          <w:color w:val="auto"/>
          <w:sz w:val="16"/>
          <w:szCs w:val="16"/>
        </w:rPr>
      </w:pPr>
    </w:p>
    <w:p w14:paraId="37F92200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M-T-TH: 7:30 am – 5:30 pm</w:t>
      </w:r>
    </w:p>
    <w:p w14:paraId="6B9A3389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W: 1:00 pm – 5:30 pm</w:t>
      </w:r>
    </w:p>
    <w:p w14:paraId="15B8114C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F: CLOSED</w:t>
      </w:r>
    </w:p>
    <w:p w14:paraId="517C5445" w14:textId="77777777" w:rsidR="006B68E0" w:rsidRPr="006B68E0" w:rsidRDefault="006B68E0" w:rsidP="006B68E0">
      <w:pPr>
        <w:rPr>
          <w:rFonts w:ascii="Footlight MT Light" w:eastAsia="Calibri" w:hAnsi="Footlight MT Light"/>
          <w:noProof/>
          <w:color w:val="auto"/>
          <w:sz w:val="16"/>
          <w:szCs w:val="16"/>
        </w:rPr>
      </w:pPr>
    </w:p>
    <w:p w14:paraId="29B9B5BB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P: 207-563-5168</w:t>
      </w:r>
    </w:p>
    <w:p w14:paraId="547D9888" w14:textId="77777777" w:rsidR="006B68E0" w:rsidRDefault="006B68E0" w:rsidP="006B68E0">
      <w:pPr>
        <w:rPr>
          <w:rFonts w:ascii="Footlight MT Light" w:eastAsia="Calibri" w:hAnsi="Footlight MT Light"/>
          <w:noProof/>
          <w:color w:val="auto"/>
        </w:rPr>
      </w:pPr>
      <w:r>
        <w:rPr>
          <w:rFonts w:ascii="Footlight MT Light" w:eastAsia="Calibri" w:hAnsi="Footlight MT Light"/>
          <w:noProof/>
          <w:color w:val="auto"/>
        </w:rPr>
        <w:t>F: 207-563-6862</w:t>
      </w:r>
    </w:p>
    <w:p w14:paraId="71516BD3" w14:textId="77777777" w:rsidR="006B68E0" w:rsidRDefault="006E3008" w:rsidP="006B68E0">
      <w:pPr>
        <w:rPr>
          <w:rFonts w:ascii="Footlight MT Light" w:eastAsia="Calibri" w:hAnsi="Footlight MT Light"/>
          <w:noProof/>
          <w:color w:val="auto"/>
        </w:rPr>
      </w:pPr>
      <w:hyperlink r:id="rId4" w:history="1">
        <w:r w:rsidR="006B68E0">
          <w:rPr>
            <w:rStyle w:val="Hyperlink"/>
            <w:rFonts w:ascii="Footlight MT Light" w:eastAsia="Calibri" w:hAnsi="Footlight MT Light"/>
            <w:noProof/>
            <w:color w:val="0000FF" w:themeColor="hyperlink"/>
          </w:rPr>
          <w:t>rbartolotta@damariscottame.com</w:t>
        </w:r>
      </w:hyperlink>
    </w:p>
    <w:p w14:paraId="02A3993E" w14:textId="459B17D2" w:rsidR="005B7181" w:rsidRDefault="006E3008">
      <w:hyperlink r:id="rId5" w:history="1">
        <w:r w:rsidR="006B68E0">
          <w:rPr>
            <w:rStyle w:val="Hyperlink"/>
            <w:rFonts w:ascii="Footlight MT Light" w:eastAsia="Calibri" w:hAnsi="Footlight MT Light"/>
            <w:noProof/>
            <w:color w:val="0000FF" w:themeColor="hyperlink"/>
            <w:sz w:val="22"/>
            <w:szCs w:val="22"/>
          </w:rPr>
          <w:t>www.damariscottame.com</w:t>
        </w:r>
      </w:hyperlink>
    </w:p>
    <w:sectPr w:rsidR="005B7181" w:rsidSect="006B68E0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E0"/>
    <w:rsid w:val="001236A1"/>
    <w:rsid w:val="002770C5"/>
    <w:rsid w:val="006B68E0"/>
    <w:rsid w:val="006E3008"/>
    <w:rsid w:val="007C563D"/>
    <w:rsid w:val="008F4FAA"/>
    <w:rsid w:val="0090565D"/>
    <w:rsid w:val="00932491"/>
    <w:rsid w:val="009D4A03"/>
    <w:rsid w:val="00B01E97"/>
    <w:rsid w:val="00C06A93"/>
    <w:rsid w:val="00D570DC"/>
    <w:rsid w:val="00D73748"/>
    <w:rsid w:val="00E12033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C446"/>
  <w15:chartTrackingRefBased/>
  <w15:docId w15:val="{A3271B6F-21BA-47B7-90DA-1F3E324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8E0"/>
    <w:pPr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8E0"/>
    <w:rPr>
      <w:color w:val="6666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mariscottame.com/" TargetMode="External"/><Relationship Id="rId4" Type="http://schemas.openxmlformats.org/officeDocument/2006/relationships/hyperlink" Target="mailto:rbartolotta@damariscotta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Bartolotta</dc:creator>
  <cp:keywords/>
  <dc:description/>
  <cp:lastModifiedBy>Administrator TOD</cp:lastModifiedBy>
  <cp:revision>5</cp:revision>
  <cp:lastPrinted>2020-11-04T02:37:00Z</cp:lastPrinted>
  <dcterms:created xsi:type="dcterms:W3CDTF">2021-10-25T15:05:00Z</dcterms:created>
  <dcterms:modified xsi:type="dcterms:W3CDTF">2021-11-03T00:56:00Z</dcterms:modified>
</cp:coreProperties>
</file>