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D206" w14:textId="77777777" w:rsidR="00AD267C" w:rsidRPr="00C91E86" w:rsidRDefault="00AD267C" w:rsidP="00AD267C">
      <w:pPr>
        <w:pStyle w:val="Heading5"/>
        <w:rPr>
          <w:rFonts w:ascii="Footlight MT Light" w:hAnsi="Footlight MT Light"/>
          <w:sz w:val="32"/>
          <w:szCs w:val="32"/>
        </w:rPr>
      </w:pPr>
      <w:r w:rsidRPr="00C91E86">
        <w:rPr>
          <w:rFonts w:ascii="Footlight MT Light" w:hAnsi="Footlight MT Light"/>
          <w:sz w:val="32"/>
          <w:szCs w:val="32"/>
        </w:rPr>
        <w:t xml:space="preserve">Town of Damariscotta </w:t>
      </w:r>
    </w:p>
    <w:p w14:paraId="328FDF63" w14:textId="77777777" w:rsidR="00AD267C" w:rsidRPr="00C91E86" w:rsidRDefault="00AD267C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 xml:space="preserve">Municipal Election Results </w:t>
      </w:r>
    </w:p>
    <w:p w14:paraId="54799D13" w14:textId="77777777" w:rsidR="00AD267C" w:rsidRPr="00C91E86" w:rsidRDefault="00AD267C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>Annual Town Meeting</w:t>
      </w:r>
    </w:p>
    <w:p w14:paraId="588BC003" w14:textId="6D18CD72" w:rsidR="00AD267C" w:rsidRPr="00C91E86" w:rsidRDefault="00256C3A" w:rsidP="00AD267C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>
        <w:rPr>
          <w:rFonts w:ascii="Footlight MT Light" w:hAnsi="Footlight MT Light"/>
          <w:b/>
          <w:color w:val="auto"/>
          <w:sz w:val="32"/>
          <w:szCs w:val="32"/>
        </w:rPr>
        <w:t xml:space="preserve">June </w:t>
      </w:r>
      <w:r w:rsidR="00754214">
        <w:rPr>
          <w:rFonts w:ascii="Footlight MT Light" w:hAnsi="Footlight MT Light"/>
          <w:b/>
          <w:color w:val="auto"/>
          <w:sz w:val="32"/>
          <w:szCs w:val="32"/>
        </w:rPr>
        <w:t>13, 2023</w:t>
      </w:r>
    </w:p>
    <w:p w14:paraId="04521254" w14:textId="77777777" w:rsidR="00AD267C" w:rsidRPr="00D363DD" w:rsidRDefault="00AD267C" w:rsidP="00AD267C">
      <w:pPr>
        <w:rPr>
          <w:rFonts w:ascii="Footlight MT Light" w:hAnsi="Footlight MT Light"/>
          <w:color w:val="auto"/>
          <w:sz w:val="10"/>
          <w:szCs w:val="10"/>
        </w:rPr>
      </w:pPr>
    </w:p>
    <w:p w14:paraId="1D2C31DF" w14:textId="77777777" w:rsidR="00AD267C" w:rsidRPr="001522D9" w:rsidRDefault="00AD267C" w:rsidP="00AD267C">
      <w:pPr>
        <w:rPr>
          <w:rFonts w:ascii="Footlight MT Light" w:hAnsi="Footlight MT Light"/>
          <w:b/>
          <w:bCs/>
          <w:sz w:val="40"/>
          <w:szCs w:val="40"/>
          <w:u w:val="single"/>
        </w:rPr>
      </w:pPr>
      <w:r w:rsidRPr="001522D9">
        <w:rPr>
          <w:rFonts w:ascii="Footlight MT Light" w:hAnsi="Footlight MT Light"/>
          <w:b/>
          <w:bCs/>
          <w:color w:val="auto"/>
          <w:sz w:val="40"/>
          <w:szCs w:val="40"/>
          <w:u w:val="single"/>
        </w:rPr>
        <w:t xml:space="preserve"> </w:t>
      </w:r>
      <w:r w:rsidRPr="001522D9">
        <w:rPr>
          <w:rFonts w:ascii="Footlight MT Light" w:hAnsi="Footlight MT Light"/>
          <w:b/>
          <w:bCs/>
          <w:sz w:val="40"/>
          <w:szCs w:val="40"/>
          <w:u w:val="single"/>
        </w:rPr>
        <w:t>Municipal Annual Town Meeting Election</w:t>
      </w:r>
    </w:p>
    <w:p w14:paraId="4381FAD9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</w:p>
    <w:p w14:paraId="6C813191" w14:textId="578FA302" w:rsidR="00AD267C" w:rsidRPr="00754214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 xml:space="preserve">Selectman/Assessor/Overseer of the Poor: </w:t>
      </w:r>
      <w:r w:rsidR="00256C3A" w:rsidRPr="00754214">
        <w:rPr>
          <w:rFonts w:ascii="Footlight MT Light" w:hAnsi="Footlight MT Light"/>
          <w:b/>
          <w:bCs/>
          <w:color w:val="auto"/>
          <w:u w:val="single"/>
        </w:rPr>
        <w:t>2</w:t>
      </w:r>
      <w:r w:rsidRPr="00754214">
        <w:rPr>
          <w:rFonts w:ascii="Footlight MT Light" w:hAnsi="Footlight MT Light"/>
          <w:b/>
          <w:bCs/>
          <w:color w:val="auto"/>
          <w:u w:val="single"/>
        </w:rPr>
        <w:t xml:space="preserve"> seat</w:t>
      </w:r>
      <w:r w:rsidR="00256C3A" w:rsidRPr="00754214">
        <w:rPr>
          <w:rFonts w:ascii="Footlight MT Light" w:hAnsi="Footlight MT Light"/>
          <w:b/>
          <w:bCs/>
          <w:color w:val="auto"/>
          <w:u w:val="single"/>
        </w:rPr>
        <w:t>s</w:t>
      </w:r>
      <w:r w:rsidRPr="00754214">
        <w:rPr>
          <w:rFonts w:ascii="Footlight MT Light" w:hAnsi="Footlight MT Light"/>
          <w:b/>
          <w:bCs/>
          <w:color w:val="auto"/>
          <w:u w:val="single"/>
        </w:rPr>
        <w:t xml:space="preserve"> open</w:t>
      </w:r>
    </w:p>
    <w:p w14:paraId="3357869B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3FD3B6C2" w14:textId="43DD53EE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 w:rsidR="00754214">
        <w:rPr>
          <w:rFonts w:ascii="Footlight MT Light" w:hAnsi="Footlight MT Light"/>
          <w:color w:val="auto"/>
        </w:rPr>
        <w:t>ABBOTONI, LOUIS F.:</w:t>
      </w:r>
      <w:r w:rsidR="007E7DC7">
        <w:rPr>
          <w:rFonts w:ascii="Footlight MT Light" w:hAnsi="Footlight MT Light"/>
          <w:color w:val="auto"/>
        </w:rPr>
        <w:t xml:space="preserve">  131</w:t>
      </w:r>
    </w:p>
    <w:p w14:paraId="31D2FE0D" w14:textId="77777777" w:rsidR="00D70AC2" w:rsidRDefault="00D70AC2" w:rsidP="00AD267C">
      <w:pPr>
        <w:rPr>
          <w:rFonts w:ascii="Footlight MT Light" w:hAnsi="Footlight MT Light"/>
          <w:color w:val="auto"/>
        </w:rPr>
      </w:pPr>
    </w:p>
    <w:p w14:paraId="36B6917D" w14:textId="66340C02" w:rsidR="00754214" w:rsidRDefault="00754214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FRASER, DARYL R.:</w:t>
      </w:r>
      <w:r w:rsidR="007E7DC7">
        <w:rPr>
          <w:rFonts w:ascii="Footlight MT Light" w:hAnsi="Footlight MT Light"/>
          <w:color w:val="auto"/>
        </w:rPr>
        <w:t xml:space="preserve"> 189</w:t>
      </w:r>
    </w:p>
    <w:p w14:paraId="08F6E49B" w14:textId="77777777" w:rsidR="00D70AC2" w:rsidRDefault="00D70AC2" w:rsidP="00AD267C">
      <w:pPr>
        <w:rPr>
          <w:rFonts w:ascii="Footlight MT Light" w:hAnsi="Footlight MT Light"/>
          <w:color w:val="auto"/>
        </w:rPr>
      </w:pPr>
    </w:p>
    <w:p w14:paraId="18007B5B" w14:textId="6B44E43A" w:rsidR="00754214" w:rsidRPr="00C91E86" w:rsidRDefault="00754214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HUNTER, DANIEL P.:</w:t>
      </w:r>
      <w:r w:rsidR="007E7DC7">
        <w:rPr>
          <w:rFonts w:ascii="Footlight MT Light" w:hAnsi="Footlight MT Light"/>
          <w:color w:val="auto"/>
        </w:rPr>
        <w:t xml:space="preserve"> 241</w:t>
      </w:r>
    </w:p>
    <w:p w14:paraId="38171123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67F92B54" w14:textId="4CF47C95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Write In:  </w:t>
      </w:r>
      <w:r w:rsidR="007E7DC7">
        <w:rPr>
          <w:rFonts w:ascii="Footlight MT Light" w:hAnsi="Footlight MT Light"/>
          <w:color w:val="auto"/>
        </w:rPr>
        <w:t>1</w:t>
      </w:r>
    </w:p>
    <w:p w14:paraId="0DC19B4D" w14:textId="65262750" w:rsidR="00057274" w:rsidRPr="00C91E86" w:rsidRDefault="00057274" w:rsidP="00754214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</w:r>
      <w:r>
        <w:rPr>
          <w:rFonts w:ascii="Footlight MT Light" w:hAnsi="Footlight MT Light"/>
          <w:color w:val="auto"/>
        </w:rPr>
        <w:tab/>
      </w:r>
    </w:p>
    <w:p w14:paraId="4D281706" w14:textId="77777777" w:rsidR="00D363DD" w:rsidRPr="00D363DD" w:rsidRDefault="00D363DD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06ABC67C" w14:textId="77777777" w:rsidR="00AD267C" w:rsidRPr="00754214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>School Board: 1 seat open</w:t>
      </w:r>
    </w:p>
    <w:p w14:paraId="06EA2837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ab/>
      </w:r>
    </w:p>
    <w:p w14:paraId="60157D0D" w14:textId="1DDB68AC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 w:rsidR="00754214">
        <w:rPr>
          <w:rFonts w:ascii="Footlight MT Light" w:hAnsi="Footlight MT Light"/>
          <w:color w:val="auto"/>
        </w:rPr>
        <w:t>BELKNAP, SAMUEL L. III:</w:t>
      </w:r>
      <w:r w:rsidR="007E7DC7">
        <w:rPr>
          <w:rFonts w:ascii="Footlight MT Light" w:hAnsi="Footlight MT Light"/>
          <w:color w:val="auto"/>
        </w:rPr>
        <w:t xml:space="preserve">  284</w:t>
      </w:r>
    </w:p>
    <w:p w14:paraId="336B48F8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35DB257D" w14:textId="37757AC4" w:rsidR="00AD267C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Write In:</w:t>
      </w:r>
      <w:r w:rsidR="00140735">
        <w:rPr>
          <w:rFonts w:ascii="Footlight MT Light" w:hAnsi="Footlight MT Light"/>
          <w:color w:val="auto"/>
        </w:rPr>
        <w:t xml:space="preserve"> </w:t>
      </w:r>
      <w:r w:rsidR="007E7DC7">
        <w:rPr>
          <w:rFonts w:ascii="Footlight MT Light" w:hAnsi="Footlight MT Light"/>
          <w:color w:val="auto"/>
        </w:rPr>
        <w:t xml:space="preserve"> 8</w:t>
      </w:r>
    </w:p>
    <w:p w14:paraId="5A9ED965" w14:textId="3F55A419" w:rsidR="00754214" w:rsidRPr="00C91E86" w:rsidRDefault="00057274" w:rsidP="00754214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</w:r>
      <w:r>
        <w:rPr>
          <w:rFonts w:ascii="Footlight MT Light" w:hAnsi="Footlight MT Light"/>
          <w:color w:val="auto"/>
        </w:rPr>
        <w:tab/>
      </w:r>
    </w:p>
    <w:p w14:paraId="333A0C9F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6A47FC15" w14:textId="77777777" w:rsidR="00AD267C" w:rsidRPr="00754214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>Great Salt Bay Sanitary District: 1 seat open</w:t>
      </w:r>
    </w:p>
    <w:p w14:paraId="669EAB63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  <w:r w:rsidRPr="00F72DB6">
        <w:rPr>
          <w:rFonts w:ascii="Footlight MT Light" w:hAnsi="Footlight MT Light"/>
          <w:b/>
          <w:bCs/>
          <w:color w:val="auto"/>
        </w:rPr>
        <w:tab/>
      </w:r>
    </w:p>
    <w:p w14:paraId="7021D52C" w14:textId="5074541E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 w:rsidR="00754214">
        <w:rPr>
          <w:rFonts w:ascii="Footlight MT Light" w:hAnsi="Footlight MT Light"/>
          <w:color w:val="auto"/>
        </w:rPr>
        <w:t>GALLAGHER, JOHN D.:</w:t>
      </w:r>
      <w:r w:rsidR="007E7DC7">
        <w:rPr>
          <w:rFonts w:ascii="Footlight MT Light" w:hAnsi="Footlight MT Light"/>
          <w:color w:val="auto"/>
        </w:rPr>
        <w:t xml:space="preserve">  300</w:t>
      </w:r>
    </w:p>
    <w:p w14:paraId="5CFBDB83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45212B66" w14:textId="68976BC4" w:rsidR="00AD267C" w:rsidRPr="00C91E86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Write In:</w:t>
      </w:r>
      <w:r w:rsidR="00140735">
        <w:rPr>
          <w:rFonts w:ascii="Footlight MT Light" w:hAnsi="Footlight MT Light"/>
          <w:color w:val="auto"/>
        </w:rPr>
        <w:t xml:space="preserve"> 0</w:t>
      </w:r>
    </w:p>
    <w:p w14:paraId="248AB6BB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14B23EDD" w14:textId="77777777" w:rsidR="00AD267C" w:rsidRPr="00754214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>Secondary Education Budget Validation Referendum:</w:t>
      </w:r>
    </w:p>
    <w:p w14:paraId="152263C1" w14:textId="77777777" w:rsidR="00AD267C" w:rsidRPr="00F72DB6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635990D1" w14:textId="700901AA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</w:r>
      <w:r w:rsidRPr="00754214">
        <w:rPr>
          <w:rFonts w:ascii="Footlight MT Light" w:hAnsi="Footlight MT Light"/>
          <w:color w:val="auto"/>
        </w:rPr>
        <w:t xml:space="preserve">YES: </w:t>
      </w:r>
      <w:r w:rsidR="00FC55AF">
        <w:rPr>
          <w:rFonts w:ascii="Footlight MT Light" w:hAnsi="Footlight MT Light"/>
          <w:color w:val="auto"/>
        </w:rPr>
        <w:t>313</w:t>
      </w:r>
    </w:p>
    <w:p w14:paraId="7E159A7B" w14:textId="77777777" w:rsidR="00AD267C" w:rsidRPr="00C91E86" w:rsidRDefault="00AD267C" w:rsidP="00AD267C">
      <w:pPr>
        <w:rPr>
          <w:rFonts w:ascii="Footlight MT Light" w:hAnsi="Footlight MT Light"/>
          <w:color w:val="auto"/>
        </w:rPr>
      </w:pPr>
    </w:p>
    <w:p w14:paraId="1DD46ADB" w14:textId="09F63B3F" w:rsidR="00AD267C" w:rsidRDefault="00AD267C" w:rsidP="00AD267C">
      <w:pPr>
        <w:rPr>
          <w:rFonts w:ascii="Footlight MT Light" w:hAnsi="Footlight MT Light"/>
          <w:color w:val="auto"/>
        </w:rPr>
      </w:pPr>
      <w:r w:rsidRPr="00C91E86">
        <w:rPr>
          <w:rFonts w:ascii="Footlight MT Light" w:hAnsi="Footlight MT Light"/>
          <w:color w:val="auto"/>
        </w:rPr>
        <w:tab/>
        <w:t xml:space="preserve">NO: </w:t>
      </w:r>
      <w:r w:rsidR="00FC55AF">
        <w:rPr>
          <w:rFonts w:ascii="Footlight MT Light" w:hAnsi="Footlight MT Light"/>
          <w:color w:val="auto"/>
        </w:rPr>
        <w:t>39</w:t>
      </w:r>
    </w:p>
    <w:p w14:paraId="065F6854" w14:textId="3F6A121B" w:rsidR="00140735" w:rsidRDefault="00140735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</w:r>
    </w:p>
    <w:p w14:paraId="100E3991" w14:textId="00CE5593" w:rsidR="00AD267C" w:rsidRPr="00754214" w:rsidRDefault="00AD267C" w:rsidP="00AD267C">
      <w:pPr>
        <w:rPr>
          <w:rFonts w:ascii="Footlight MT Light" w:hAnsi="Footlight MT Light"/>
          <w:b/>
          <w:bCs/>
          <w:color w:val="auto"/>
          <w:u w:val="single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>Great Salt Bay School Budget Validation Referendum:</w:t>
      </w:r>
    </w:p>
    <w:p w14:paraId="0CC32328" w14:textId="77777777" w:rsidR="00AD267C" w:rsidRDefault="00AD267C" w:rsidP="00AD267C">
      <w:pPr>
        <w:rPr>
          <w:rFonts w:ascii="Footlight MT Light" w:hAnsi="Footlight MT Light"/>
          <w:b/>
          <w:bCs/>
          <w:color w:val="auto"/>
        </w:rPr>
      </w:pPr>
    </w:p>
    <w:p w14:paraId="352860D7" w14:textId="6538EAEC" w:rsidR="00AD267C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754214">
        <w:rPr>
          <w:rFonts w:ascii="Footlight MT Light" w:hAnsi="Footlight MT Light"/>
          <w:color w:val="auto"/>
        </w:rPr>
        <w:t>YES:</w:t>
      </w:r>
      <w:r w:rsidR="00140735" w:rsidRPr="00754214">
        <w:rPr>
          <w:rFonts w:ascii="Footlight MT Light" w:hAnsi="Footlight MT Light"/>
          <w:color w:val="auto"/>
        </w:rPr>
        <w:t xml:space="preserve"> </w:t>
      </w:r>
      <w:r w:rsidR="007E7DC7">
        <w:rPr>
          <w:rFonts w:ascii="Footlight MT Light" w:hAnsi="Footlight MT Light"/>
          <w:color w:val="auto"/>
        </w:rPr>
        <w:t>301</w:t>
      </w:r>
    </w:p>
    <w:p w14:paraId="6917F17E" w14:textId="77777777" w:rsidR="00AD267C" w:rsidRDefault="00AD267C" w:rsidP="00AD267C">
      <w:pPr>
        <w:rPr>
          <w:rFonts w:ascii="Footlight MT Light" w:hAnsi="Footlight MT Light"/>
          <w:color w:val="auto"/>
        </w:rPr>
      </w:pPr>
    </w:p>
    <w:p w14:paraId="6F31A6F5" w14:textId="3BEE83C9" w:rsidR="00140735" w:rsidRDefault="00AD267C" w:rsidP="00AD267C">
      <w:pPr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ab/>
        <w:t>NO:</w:t>
      </w:r>
      <w:r w:rsidR="00140735">
        <w:rPr>
          <w:rFonts w:ascii="Footlight MT Light" w:hAnsi="Footlight MT Light"/>
          <w:color w:val="auto"/>
        </w:rPr>
        <w:t xml:space="preserve"> </w:t>
      </w:r>
      <w:r w:rsidR="007E7DC7">
        <w:rPr>
          <w:rFonts w:ascii="Footlight MT Light" w:hAnsi="Footlight MT Light"/>
          <w:color w:val="auto"/>
        </w:rPr>
        <w:t>45</w:t>
      </w:r>
    </w:p>
    <w:p w14:paraId="33CC2552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2A71E8EA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19877D59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2650C47E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1D8B2BB6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6D9191AA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5A5D156D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2261B22D" w14:textId="77777777" w:rsidR="007E7DC7" w:rsidRDefault="007E7DC7" w:rsidP="00140735">
      <w:pPr>
        <w:ind w:firstLine="720"/>
        <w:rPr>
          <w:rFonts w:ascii="Footlight MT Light" w:hAnsi="Footlight MT Light"/>
          <w:color w:val="auto"/>
        </w:rPr>
      </w:pPr>
    </w:p>
    <w:p w14:paraId="2D5EAE00" w14:textId="400BDE73" w:rsidR="00140735" w:rsidRDefault="00140735" w:rsidP="00140735">
      <w:pPr>
        <w:ind w:firstLine="720"/>
        <w:rPr>
          <w:rFonts w:ascii="Footlight MT Light" w:hAnsi="Footlight MT Light"/>
          <w:color w:val="auto"/>
        </w:rPr>
      </w:pPr>
      <w:r>
        <w:rPr>
          <w:rFonts w:ascii="Footlight MT Light" w:hAnsi="Footlight MT Light"/>
          <w:color w:val="auto"/>
        </w:rPr>
        <w:t xml:space="preserve"> </w:t>
      </w:r>
    </w:p>
    <w:p w14:paraId="3A361ADC" w14:textId="48B13D2B" w:rsidR="00256C3A" w:rsidRDefault="00256C3A" w:rsidP="00256C3A">
      <w:pPr>
        <w:rPr>
          <w:rFonts w:ascii="Footlight MT Light" w:hAnsi="Footlight MT Light"/>
          <w:color w:val="auto"/>
        </w:rPr>
      </w:pPr>
    </w:p>
    <w:p w14:paraId="707803C8" w14:textId="75BB636F" w:rsidR="00586038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30E28226" w14:textId="7CA7CA23" w:rsidR="00EC7ADE" w:rsidRDefault="00EC7ADE" w:rsidP="00AD267C">
      <w:pPr>
        <w:rPr>
          <w:rFonts w:ascii="Footlight MT Light" w:hAnsi="Footlight MT Light"/>
          <w:b/>
          <w:bCs/>
          <w:color w:val="auto"/>
        </w:rPr>
      </w:pPr>
    </w:p>
    <w:p w14:paraId="7A274AE9" w14:textId="77777777" w:rsidR="00754214" w:rsidRDefault="00754214" w:rsidP="00AD267C">
      <w:pPr>
        <w:rPr>
          <w:rFonts w:ascii="Footlight MT Light" w:hAnsi="Footlight MT Light"/>
          <w:b/>
          <w:bCs/>
          <w:color w:val="auto"/>
        </w:rPr>
      </w:pPr>
    </w:p>
    <w:p w14:paraId="3898B4E8" w14:textId="77777777" w:rsidR="00754214" w:rsidRDefault="00754214" w:rsidP="00AD267C">
      <w:pPr>
        <w:rPr>
          <w:rFonts w:ascii="Footlight MT Light" w:hAnsi="Footlight MT Light"/>
          <w:b/>
          <w:bCs/>
          <w:color w:val="auto"/>
        </w:rPr>
      </w:pPr>
    </w:p>
    <w:p w14:paraId="06338A15" w14:textId="77777777" w:rsidR="00754214" w:rsidRDefault="00754214" w:rsidP="00AD267C">
      <w:pPr>
        <w:rPr>
          <w:rFonts w:ascii="Footlight MT Light" w:hAnsi="Footlight MT Light"/>
          <w:b/>
          <w:bCs/>
          <w:color w:val="auto"/>
        </w:rPr>
      </w:pPr>
    </w:p>
    <w:p w14:paraId="11E17B91" w14:textId="77777777" w:rsidR="00754214" w:rsidRPr="00C91E86" w:rsidRDefault="00754214" w:rsidP="00754214">
      <w:pPr>
        <w:pStyle w:val="Heading5"/>
        <w:rPr>
          <w:rFonts w:ascii="Footlight MT Light" w:hAnsi="Footlight MT Light"/>
          <w:sz w:val="32"/>
          <w:szCs w:val="32"/>
        </w:rPr>
      </w:pPr>
      <w:r w:rsidRPr="00C91E86">
        <w:rPr>
          <w:rFonts w:ascii="Footlight MT Light" w:hAnsi="Footlight MT Light"/>
          <w:sz w:val="32"/>
          <w:szCs w:val="32"/>
        </w:rPr>
        <w:lastRenderedPageBreak/>
        <w:t xml:space="preserve">Town of Damariscotta </w:t>
      </w:r>
    </w:p>
    <w:p w14:paraId="124E1AC2" w14:textId="77777777" w:rsidR="00754214" w:rsidRPr="00C91E86" w:rsidRDefault="00754214" w:rsidP="00754214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 xml:space="preserve">Municipal Election Results </w:t>
      </w:r>
    </w:p>
    <w:p w14:paraId="596536FA" w14:textId="77777777" w:rsidR="00754214" w:rsidRPr="00C91E86" w:rsidRDefault="00754214" w:rsidP="00754214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 w:rsidRPr="00C91E86">
        <w:rPr>
          <w:rFonts w:ascii="Footlight MT Light" w:hAnsi="Footlight MT Light"/>
          <w:b/>
          <w:color w:val="auto"/>
          <w:sz w:val="32"/>
          <w:szCs w:val="32"/>
        </w:rPr>
        <w:t>Annual Town Meeting</w:t>
      </w:r>
    </w:p>
    <w:p w14:paraId="1AFAFEFF" w14:textId="77777777" w:rsidR="00754214" w:rsidRPr="00C91E86" w:rsidRDefault="00754214" w:rsidP="00754214">
      <w:pPr>
        <w:jc w:val="center"/>
        <w:rPr>
          <w:rFonts w:ascii="Footlight MT Light" w:hAnsi="Footlight MT Light"/>
          <w:b/>
          <w:color w:val="auto"/>
          <w:sz w:val="32"/>
          <w:szCs w:val="32"/>
        </w:rPr>
      </w:pPr>
      <w:r>
        <w:rPr>
          <w:rFonts w:ascii="Footlight MT Light" w:hAnsi="Footlight MT Light"/>
          <w:b/>
          <w:color w:val="auto"/>
          <w:sz w:val="32"/>
          <w:szCs w:val="32"/>
        </w:rPr>
        <w:t>June 13, 2023</w:t>
      </w:r>
    </w:p>
    <w:p w14:paraId="2A153EE0" w14:textId="77777777" w:rsidR="00754214" w:rsidRPr="00D363DD" w:rsidRDefault="00754214" w:rsidP="00754214">
      <w:pPr>
        <w:rPr>
          <w:rFonts w:ascii="Footlight MT Light" w:hAnsi="Footlight MT Light"/>
          <w:color w:val="auto"/>
          <w:sz w:val="16"/>
          <w:szCs w:val="16"/>
        </w:rPr>
      </w:pPr>
    </w:p>
    <w:p w14:paraId="0C19E0BC" w14:textId="77777777" w:rsidR="00754214" w:rsidRPr="001522D9" w:rsidRDefault="00754214" w:rsidP="00754214">
      <w:pPr>
        <w:rPr>
          <w:rFonts w:ascii="Footlight MT Light" w:hAnsi="Footlight MT Light"/>
          <w:b/>
          <w:bCs/>
          <w:sz w:val="40"/>
          <w:szCs w:val="40"/>
          <w:u w:val="single"/>
        </w:rPr>
      </w:pPr>
      <w:r w:rsidRPr="001522D9">
        <w:rPr>
          <w:rFonts w:ascii="Footlight MT Light" w:hAnsi="Footlight MT Light"/>
          <w:b/>
          <w:bCs/>
          <w:color w:val="auto"/>
          <w:sz w:val="40"/>
          <w:szCs w:val="40"/>
          <w:u w:val="single"/>
        </w:rPr>
        <w:t xml:space="preserve"> </w:t>
      </w:r>
      <w:r w:rsidRPr="001522D9">
        <w:rPr>
          <w:rFonts w:ascii="Footlight MT Light" w:hAnsi="Footlight MT Light"/>
          <w:b/>
          <w:bCs/>
          <w:sz w:val="40"/>
          <w:szCs w:val="40"/>
          <w:u w:val="single"/>
        </w:rPr>
        <w:t>Municipal Annual Town Meeting Election</w:t>
      </w:r>
    </w:p>
    <w:p w14:paraId="32E199F5" w14:textId="77777777" w:rsidR="00754214" w:rsidRPr="00D363DD" w:rsidRDefault="00754214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7B51F2EE" w14:textId="77777777" w:rsidR="00754214" w:rsidRPr="00D363DD" w:rsidRDefault="00754214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05D7831E" w14:textId="3621C87A" w:rsidR="00586038" w:rsidRPr="00754214" w:rsidRDefault="00586038" w:rsidP="00AD267C">
      <w:pPr>
        <w:rPr>
          <w:rFonts w:ascii="Footlight MT Light" w:hAnsi="Footlight MT Light"/>
          <w:color w:val="auto"/>
        </w:rPr>
      </w:pPr>
      <w:r w:rsidRPr="00754214">
        <w:rPr>
          <w:rFonts w:ascii="Footlight MT Light" w:hAnsi="Footlight MT Light"/>
          <w:b/>
          <w:bCs/>
          <w:color w:val="auto"/>
          <w:u w:val="single"/>
        </w:rPr>
        <w:t>ARTICLE 3:</w:t>
      </w:r>
      <w:r>
        <w:rPr>
          <w:rFonts w:ascii="Footlight MT Light" w:hAnsi="Footlight MT Light"/>
          <w:b/>
          <w:bCs/>
          <w:color w:val="auto"/>
        </w:rPr>
        <w:t xml:space="preserve">  </w:t>
      </w:r>
      <w:r w:rsidR="00754214">
        <w:rPr>
          <w:rFonts w:ascii="Footlight MT Light" w:hAnsi="Footlight MT Light"/>
          <w:color w:val="auto"/>
        </w:rPr>
        <w:t>To see if the Town will vote to amend the Cemetery Ordinance.  This update will identify Chapman-McAllister Cemetery and Knowlton-Russ Cemetery as cemeteries to be overseen and maintained by the Cemetery Trustees.  This update also notes the next mandatory review will be due in 2028.</w:t>
      </w:r>
    </w:p>
    <w:p w14:paraId="1A280092" w14:textId="0BAAA826" w:rsidR="00586038" w:rsidRPr="00EC7ADE" w:rsidRDefault="00586038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2D017BBE" w14:textId="3CAE2737" w:rsidR="00586038" w:rsidRPr="00754214" w:rsidRDefault="00586038" w:rsidP="00AD267C">
      <w:pPr>
        <w:rPr>
          <w:rFonts w:ascii="Footlight MT Light" w:hAnsi="Footlight MT Light"/>
          <w:b/>
          <w:bCs/>
          <w:color w:val="auto"/>
        </w:rPr>
      </w:pPr>
      <w:r w:rsidRPr="00754214">
        <w:rPr>
          <w:rFonts w:ascii="Footlight MT Light" w:hAnsi="Footlight MT Light"/>
          <w:b/>
          <w:bCs/>
          <w:color w:val="auto"/>
        </w:rPr>
        <w:tab/>
        <w:t>YES:</w:t>
      </w:r>
      <w:r w:rsidR="00140735" w:rsidRPr="00754214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333</w:t>
      </w:r>
    </w:p>
    <w:p w14:paraId="3E9B9A58" w14:textId="727CE793" w:rsidR="00586038" w:rsidRPr="00754214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3CCCE8CA" w14:textId="3B9E86D1" w:rsidR="00586038" w:rsidRPr="00754214" w:rsidRDefault="00586038" w:rsidP="00AD267C">
      <w:pPr>
        <w:rPr>
          <w:rFonts w:ascii="Footlight MT Light" w:hAnsi="Footlight MT Light"/>
          <w:b/>
          <w:bCs/>
          <w:color w:val="auto"/>
        </w:rPr>
      </w:pPr>
      <w:r w:rsidRPr="00754214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754214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11</w:t>
      </w:r>
    </w:p>
    <w:p w14:paraId="2223BF0B" w14:textId="5D403D96" w:rsidR="00586038" w:rsidRPr="00EC7ADE" w:rsidRDefault="001F0DB1" w:rsidP="00AD267C">
      <w:pPr>
        <w:rPr>
          <w:rFonts w:ascii="Footlight MT Light" w:hAnsi="Footlight MT Light"/>
          <w:color w:val="auto"/>
          <w:sz w:val="16"/>
          <w:szCs w:val="16"/>
        </w:rPr>
      </w:pPr>
      <w:r w:rsidRPr="00754214">
        <w:rPr>
          <w:rFonts w:ascii="Footlight MT Light" w:hAnsi="Footlight MT Light"/>
          <w:b/>
          <w:bCs/>
          <w:color w:val="auto"/>
        </w:rPr>
        <w:tab/>
      </w:r>
    </w:p>
    <w:p w14:paraId="48306706" w14:textId="6AD49C73" w:rsidR="00586038" w:rsidRPr="00754214" w:rsidRDefault="000F18A3" w:rsidP="00AD267C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4.</w:t>
      </w:r>
      <w:r>
        <w:rPr>
          <w:rFonts w:ascii="Footlight MT Light" w:hAnsi="Footlight MT Light"/>
          <w:b/>
          <w:bCs/>
          <w:color w:val="auto"/>
        </w:rPr>
        <w:t xml:space="preserve">  </w:t>
      </w:r>
      <w:r w:rsidR="00754214">
        <w:rPr>
          <w:rFonts w:ascii="Footlight MT Light" w:hAnsi="Footlight MT Light"/>
          <w:color w:val="auto"/>
        </w:rPr>
        <w:t>To see if the Town of Damariscotta will vote to raise and/or appropriate the sum of $1,589.00 to help defray the costs of New Hope Midcoast, and to act thereon</w:t>
      </w:r>
      <w:r w:rsidR="009633C9">
        <w:rPr>
          <w:rFonts w:ascii="Footlight MT Light" w:hAnsi="Footlight MT Light"/>
          <w:color w:val="auto"/>
        </w:rPr>
        <w:t>.</w:t>
      </w:r>
    </w:p>
    <w:p w14:paraId="1DE7A0D3" w14:textId="77777777" w:rsidR="000F18A3" w:rsidRPr="00EC7ADE" w:rsidRDefault="000F18A3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3CC34E8D" w14:textId="16AE7D40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308</w:t>
      </w:r>
    </w:p>
    <w:p w14:paraId="6DF6CB4C" w14:textId="2FE20358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28EE9C14" w14:textId="4DD257CF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40</w:t>
      </w:r>
    </w:p>
    <w:p w14:paraId="714CC55A" w14:textId="293BF22D" w:rsidR="001F0DB1" w:rsidRPr="009633C9" w:rsidRDefault="001F0DB1" w:rsidP="00AD267C">
      <w:pPr>
        <w:rPr>
          <w:rFonts w:ascii="Footlight MT Light" w:hAnsi="Footlight MT Light"/>
          <w:b/>
          <w:bCs/>
          <w:color w:val="auto"/>
        </w:rPr>
      </w:pPr>
    </w:p>
    <w:p w14:paraId="0CA70DA1" w14:textId="1111288C" w:rsidR="00586038" w:rsidRPr="009633C9" w:rsidRDefault="000F18A3" w:rsidP="00AD267C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5.</w:t>
      </w:r>
      <w:r w:rsidRPr="000F18A3">
        <w:rPr>
          <w:rFonts w:ascii="Footlight MT Light" w:hAnsi="Footlight MT Light"/>
          <w:b/>
          <w:bCs/>
          <w:color w:val="auto"/>
        </w:rPr>
        <w:t xml:space="preserve">   </w:t>
      </w:r>
      <w:r w:rsidR="009633C9">
        <w:rPr>
          <w:rFonts w:ascii="Footlight MT Light" w:hAnsi="Footlight MT Light"/>
          <w:color w:val="auto"/>
        </w:rPr>
        <w:t>To see if the Town will vote to raise and/or appropriate the sum of $7,500 for the Damariscotta Historical Society.</w:t>
      </w:r>
    </w:p>
    <w:p w14:paraId="048DA554" w14:textId="490C36F2" w:rsidR="00586038" w:rsidRPr="00EC7ADE" w:rsidRDefault="00586038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74A4BAED" w14:textId="73B569EA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274</w:t>
      </w:r>
    </w:p>
    <w:p w14:paraId="7CCBA323" w14:textId="2B3E7492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160ACC73" w14:textId="104D10AD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69</w:t>
      </w:r>
    </w:p>
    <w:p w14:paraId="2BE5889C" w14:textId="6120B401" w:rsidR="001522D9" w:rsidRPr="00EC7ADE" w:rsidRDefault="001F0DB1" w:rsidP="00AD267C">
      <w:pPr>
        <w:rPr>
          <w:rFonts w:ascii="Footlight MT Light" w:hAnsi="Footlight MT Light"/>
          <w:color w:val="auto"/>
          <w:sz w:val="16"/>
          <w:szCs w:val="16"/>
        </w:rPr>
      </w:pPr>
      <w:r w:rsidRPr="009633C9">
        <w:rPr>
          <w:rFonts w:ascii="Footlight MT Light" w:hAnsi="Footlight MT Light"/>
          <w:b/>
          <w:bCs/>
          <w:color w:val="auto"/>
        </w:rPr>
        <w:tab/>
      </w:r>
    </w:p>
    <w:p w14:paraId="726B188A" w14:textId="44ECB8A2" w:rsidR="00586038" w:rsidRPr="009633C9" w:rsidRDefault="000F18A3" w:rsidP="00AD267C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6.</w:t>
      </w:r>
      <w:r w:rsidRPr="000F18A3">
        <w:rPr>
          <w:rFonts w:ascii="Footlight MT Light" w:hAnsi="Footlight MT Light"/>
          <w:b/>
          <w:bCs/>
          <w:color w:val="auto"/>
        </w:rPr>
        <w:t xml:space="preserve">   </w:t>
      </w:r>
      <w:r w:rsidR="009633C9">
        <w:rPr>
          <w:rFonts w:ascii="Footlight MT Light" w:hAnsi="Footlight MT Light"/>
          <w:color w:val="auto"/>
        </w:rPr>
        <w:t>To see if the Town will vote to raise and/or appropriate the sum of $2,200 for the provider agency Healthy Kids.</w:t>
      </w:r>
    </w:p>
    <w:p w14:paraId="38F68F55" w14:textId="77777777" w:rsidR="000F18A3" w:rsidRPr="00EC7ADE" w:rsidRDefault="000F18A3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4592FC01" w14:textId="53F13207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324</w:t>
      </w:r>
    </w:p>
    <w:p w14:paraId="5A6AE4FA" w14:textId="51DF2B2D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</w:p>
    <w:p w14:paraId="79884DD0" w14:textId="49879AE6" w:rsidR="00586038" w:rsidRPr="009633C9" w:rsidRDefault="00586038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28</w:t>
      </w:r>
    </w:p>
    <w:p w14:paraId="4B22CC48" w14:textId="29522E6B" w:rsidR="002649FE" w:rsidRPr="00EC7ADE" w:rsidRDefault="001F0DB1" w:rsidP="00AD267C">
      <w:pPr>
        <w:rPr>
          <w:rFonts w:ascii="Footlight MT Light" w:hAnsi="Footlight MT Light"/>
          <w:color w:val="auto"/>
          <w:sz w:val="16"/>
          <w:szCs w:val="16"/>
        </w:rPr>
      </w:pPr>
      <w:r w:rsidRPr="009633C9">
        <w:rPr>
          <w:rFonts w:ascii="Footlight MT Light" w:hAnsi="Footlight MT Light"/>
          <w:b/>
          <w:bCs/>
          <w:color w:val="auto"/>
        </w:rPr>
        <w:tab/>
      </w:r>
    </w:p>
    <w:p w14:paraId="0A91F5C2" w14:textId="5F04E511" w:rsidR="002649FE" w:rsidRPr="009633C9" w:rsidRDefault="000F18A3" w:rsidP="00AD267C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7.</w:t>
      </w:r>
      <w:r w:rsidR="009633C9">
        <w:rPr>
          <w:rFonts w:ascii="Footlight MT Light" w:hAnsi="Footlight MT Light"/>
          <w:b/>
          <w:bCs/>
          <w:color w:val="auto"/>
        </w:rPr>
        <w:tab/>
      </w:r>
      <w:r w:rsidR="009633C9">
        <w:rPr>
          <w:rFonts w:ascii="Footlight MT Light" w:hAnsi="Footlight MT Light"/>
          <w:color w:val="auto"/>
        </w:rPr>
        <w:t>To see if the Town will vote to raise and/or appropriate the sum of $4,820 for the provider agency Spectrum Generations.</w:t>
      </w:r>
    </w:p>
    <w:p w14:paraId="59B5546C" w14:textId="77777777" w:rsidR="000F18A3" w:rsidRPr="00EC7ADE" w:rsidRDefault="000F18A3" w:rsidP="00AD267C">
      <w:pPr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08CDF105" w14:textId="781AE473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289</w:t>
      </w:r>
    </w:p>
    <w:p w14:paraId="41B7FEF4" w14:textId="4ABCA4F1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42108446" w14:textId="316FEF40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51</w:t>
      </w:r>
    </w:p>
    <w:p w14:paraId="76D615C5" w14:textId="0E0E0E45" w:rsidR="001F0DB1" w:rsidRPr="009633C9" w:rsidRDefault="001F0DB1" w:rsidP="00AD267C">
      <w:pPr>
        <w:rPr>
          <w:rFonts w:ascii="Footlight MT Light" w:hAnsi="Footlight MT Light"/>
          <w:b/>
          <w:bCs/>
          <w:color w:val="auto"/>
        </w:rPr>
      </w:pPr>
    </w:p>
    <w:p w14:paraId="314ECCCE" w14:textId="28E756EB" w:rsidR="002649FE" w:rsidRPr="009633C9" w:rsidRDefault="000F18A3" w:rsidP="009633C9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8.</w:t>
      </w:r>
      <w:r w:rsidRPr="000F18A3">
        <w:rPr>
          <w:rFonts w:ascii="Footlight MT Light" w:hAnsi="Footlight MT Light"/>
          <w:b/>
          <w:bCs/>
          <w:color w:val="auto"/>
        </w:rPr>
        <w:tab/>
      </w:r>
      <w:r w:rsidR="009633C9">
        <w:rPr>
          <w:rFonts w:ascii="Footlight MT Light" w:hAnsi="Footlight MT Light"/>
          <w:color w:val="auto"/>
        </w:rPr>
        <w:t>To see if the Town will vote to raise and/or appropriate the sum of $2,000 for the provider agency Coastal Kids Preschool.</w:t>
      </w:r>
    </w:p>
    <w:p w14:paraId="12702E50" w14:textId="77777777" w:rsidR="000F18A3" w:rsidRPr="00EC7ADE" w:rsidRDefault="000F18A3" w:rsidP="000F18A3">
      <w:pPr>
        <w:ind w:firstLine="720"/>
        <w:rPr>
          <w:rFonts w:ascii="Footlight MT Light" w:hAnsi="Footlight MT Light"/>
          <w:b/>
          <w:bCs/>
          <w:color w:val="auto"/>
          <w:sz w:val="16"/>
          <w:szCs w:val="16"/>
        </w:rPr>
      </w:pPr>
    </w:p>
    <w:p w14:paraId="0F70DB69" w14:textId="44D30D19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C37CD2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300</w:t>
      </w:r>
    </w:p>
    <w:p w14:paraId="72B39358" w14:textId="6E288017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22C6EC91" w14:textId="7507118A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46</w:t>
      </w:r>
    </w:p>
    <w:p w14:paraId="7785B80A" w14:textId="5FF2415B" w:rsidR="001F0DB1" w:rsidRPr="009633C9" w:rsidRDefault="001F0DB1" w:rsidP="00AD267C">
      <w:pPr>
        <w:rPr>
          <w:rFonts w:ascii="Footlight MT Light" w:hAnsi="Footlight MT Light"/>
          <w:b/>
          <w:bCs/>
          <w:color w:val="auto"/>
        </w:rPr>
      </w:pPr>
    </w:p>
    <w:p w14:paraId="5F738C9F" w14:textId="6DDD25C4" w:rsidR="000F18A3" w:rsidRPr="009633C9" w:rsidRDefault="000F18A3" w:rsidP="009633C9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  <w:u w:val="single"/>
        </w:rPr>
        <w:t>ARTICLE 9.</w:t>
      </w:r>
      <w:r w:rsidRPr="000F18A3">
        <w:rPr>
          <w:rFonts w:ascii="Footlight MT Light" w:hAnsi="Footlight MT Light"/>
          <w:b/>
          <w:bCs/>
          <w:color w:val="auto"/>
        </w:rPr>
        <w:tab/>
      </w:r>
      <w:r w:rsidR="009633C9">
        <w:rPr>
          <w:rFonts w:ascii="Footlight MT Light" w:hAnsi="Footlight MT Light"/>
          <w:color w:val="auto"/>
        </w:rPr>
        <w:t>To see if the Town will vote to raise and/or appropriate the sum of $5,000 for the provider agency Healthy Roots.</w:t>
      </w:r>
    </w:p>
    <w:p w14:paraId="38C630F3" w14:textId="2650A1E9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7E6033FE" w14:textId="0CC2D47E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  <w:r>
        <w:rPr>
          <w:rFonts w:ascii="Footlight MT Light" w:hAnsi="Footlight MT Light"/>
          <w:b/>
          <w:bCs/>
          <w:color w:val="auto"/>
        </w:rPr>
        <w:tab/>
      </w:r>
      <w:r w:rsidRPr="009633C9">
        <w:rPr>
          <w:rFonts w:ascii="Footlight MT Light" w:hAnsi="Footlight MT Light"/>
          <w:b/>
          <w:bCs/>
          <w:color w:val="auto"/>
        </w:rPr>
        <w:t>YES: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C37CD2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>255</w:t>
      </w:r>
    </w:p>
    <w:p w14:paraId="3E182A20" w14:textId="4014D050" w:rsidR="002649FE" w:rsidRPr="009633C9" w:rsidRDefault="002649FE" w:rsidP="00AD267C">
      <w:pPr>
        <w:rPr>
          <w:rFonts w:ascii="Footlight MT Light" w:hAnsi="Footlight MT Light"/>
          <w:b/>
          <w:bCs/>
          <w:color w:val="auto"/>
        </w:rPr>
      </w:pPr>
    </w:p>
    <w:p w14:paraId="798859DC" w14:textId="060495AC" w:rsidR="002649FE" w:rsidRDefault="002649FE" w:rsidP="00AD267C">
      <w:pPr>
        <w:rPr>
          <w:rFonts w:ascii="Footlight MT Light" w:hAnsi="Footlight MT Light"/>
          <w:b/>
          <w:bCs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  <w:t>NO:</w:t>
      </w:r>
      <w:r w:rsidR="00140735" w:rsidRPr="009633C9">
        <w:rPr>
          <w:rFonts w:ascii="Footlight MT Light" w:hAnsi="Footlight MT Light"/>
          <w:b/>
          <w:bCs/>
          <w:color w:val="auto"/>
        </w:rPr>
        <w:t xml:space="preserve"> </w:t>
      </w:r>
      <w:r w:rsidR="007E7DC7">
        <w:rPr>
          <w:rFonts w:ascii="Footlight MT Light" w:hAnsi="Footlight MT Light"/>
          <w:b/>
          <w:bCs/>
          <w:color w:val="auto"/>
        </w:rPr>
        <w:t xml:space="preserve"> 78</w:t>
      </w:r>
    </w:p>
    <w:p w14:paraId="648125B7" w14:textId="77777777" w:rsidR="007E7DC7" w:rsidRPr="009633C9" w:rsidRDefault="007E7DC7" w:rsidP="00AD267C">
      <w:pPr>
        <w:rPr>
          <w:rFonts w:ascii="Footlight MT Light" w:hAnsi="Footlight MT Light"/>
          <w:b/>
          <w:bCs/>
          <w:color w:val="auto"/>
        </w:rPr>
      </w:pPr>
    </w:p>
    <w:p w14:paraId="2F28B28A" w14:textId="7153979C" w:rsidR="00AD267C" w:rsidRPr="00F72DB6" w:rsidRDefault="001F0DB1" w:rsidP="007E7DC7">
      <w:pPr>
        <w:rPr>
          <w:rFonts w:ascii="Footlight MT Light" w:hAnsi="Footlight MT Light"/>
          <w:color w:val="auto"/>
        </w:rPr>
      </w:pPr>
      <w:r w:rsidRPr="009633C9">
        <w:rPr>
          <w:rFonts w:ascii="Footlight MT Light" w:hAnsi="Footlight MT Light"/>
          <w:b/>
          <w:bCs/>
          <w:color w:val="auto"/>
        </w:rPr>
        <w:tab/>
      </w:r>
    </w:p>
    <w:p w14:paraId="67E8A2D0" w14:textId="287AD7B3" w:rsidR="00A347D4" w:rsidRDefault="00AD267C">
      <w:r w:rsidRPr="00D604FE">
        <w:rPr>
          <w:rFonts w:ascii="Footlight MT Light" w:hAnsi="Footlight MT Light"/>
          <w:b/>
          <w:bCs/>
          <w:color w:val="auto"/>
          <w:u w:val="double"/>
        </w:rPr>
        <w:t xml:space="preserve">TOTAL VOTES CAST:  </w:t>
      </w:r>
      <w:r w:rsidR="007E7DC7">
        <w:rPr>
          <w:rFonts w:ascii="Footlight MT Light" w:hAnsi="Footlight MT Light"/>
          <w:b/>
          <w:bCs/>
          <w:color w:val="auto"/>
          <w:u w:val="double"/>
        </w:rPr>
        <w:t>352</w:t>
      </w:r>
    </w:p>
    <w:sectPr w:rsidR="00A347D4" w:rsidSect="00D70AC2">
      <w:pgSz w:w="12240" w:h="15840" w:code="1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7C"/>
    <w:rsid w:val="00057274"/>
    <w:rsid w:val="0007232E"/>
    <w:rsid w:val="000F18A3"/>
    <w:rsid w:val="00140735"/>
    <w:rsid w:val="001522D9"/>
    <w:rsid w:val="0018340E"/>
    <w:rsid w:val="001F0DB1"/>
    <w:rsid w:val="002547E5"/>
    <w:rsid w:val="00256C3A"/>
    <w:rsid w:val="002649FE"/>
    <w:rsid w:val="00272457"/>
    <w:rsid w:val="002B20CD"/>
    <w:rsid w:val="00346E99"/>
    <w:rsid w:val="003E3B03"/>
    <w:rsid w:val="004C6556"/>
    <w:rsid w:val="00586038"/>
    <w:rsid w:val="00727545"/>
    <w:rsid w:val="00732C0C"/>
    <w:rsid w:val="00754214"/>
    <w:rsid w:val="007C350C"/>
    <w:rsid w:val="007E7DC7"/>
    <w:rsid w:val="00843821"/>
    <w:rsid w:val="00915849"/>
    <w:rsid w:val="009633C9"/>
    <w:rsid w:val="00A347D4"/>
    <w:rsid w:val="00AB0A94"/>
    <w:rsid w:val="00AD267C"/>
    <w:rsid w:val="00B45EE5"/>
    <w:rsid w:val="00C37CD2"/>
    <w:rsid w:val="00C51AA6"/>
    <w:rsid w:val="00D363DD"/>
    <w:rsid w:val="00D604FE"/>
    <w:rsid w:val="00D70AC2"/>
    <w:rsid w:val="00DA53E3"/>
    <w:rsid w:val="00DD2BAA"/>
    <w:rsid w:val="00E70919"/>
    <w:rsid w:val="00EC7ADE"/>
    <w:rsid w:val="00FA685E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3389"/>
  <w15:chartTrackingRefBased/>
  <w15:docId w15:val="{EABC2DF6-C68F-4CFB-9B6B-6FA571A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7C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67C"/>
    <w:pPr>
      <w:keepNext/>
      <w:jc w:val="center"/>
      <w:outlineLvl w:val="4"/>
    </w:pPr>
    <w:rPr>
      <w:rFonts w:ascii="Calibri" w:hAnsi="Calibri"/>
      <w:b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267C"/>
    <w:rPr>
      <w:rFonts w:ascii="Calibri" w:hAnsi="Calibri" w:cs="Times New Roman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AD267C"/>
    <w:pPr>
      <w:ind w:left="720"/>
    </w:pPr>
  </w:style>
  <w:style w:type="paragraph" w:customStyle="1" w:styleId="DecimalAligned">
    <w:name w:val="Decimal Aligned"/>
    <w:basedOn w:val="Normal"/>
    <w:uiPriority w:val="40"/>
    <w:qFormat/>
    <w:rsid w:val="00346E9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46E99"/>
    <w:rPr>
      <w:i/>
      <w:iCs/>
    </w:rPr>
  </w:style>
  <w:style w:type="table" w:customStyle="1" w:styleId="PlainTable11">
    <w:name w:val="Plain Table 11"/>
    <w:basedOn w:val="TableNormal"/>
    <w:uiPriority w:val="41"/>
    <w:rsid w:val="00346E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52A7-6A86-488A-AD14-E8B4E63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TOD</dc:creator>
  <cp:keywords/>
  <dc:description/>
  <cp:lastModifiedBy>Administrator TOD</cp:lastModifiedBy>
  <cp:revision>6</cp:revision>
  <cp:lastPrinted>2022-06-15T03:42:00Z</cp:lastPrinted>
  <dcterms:created xsi:type="dcterms:W3CDTF">2023-05-31T19:05:00Z</dcterms:created>
  <dcterms:modified xsi:type="dcterms:W3CDTF">2023-06-14T02:03:00Z</dcterms:modified>
</cp:coreProperties>
</file>